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C20DA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三：        </w:t>
      </w:r>
    </w:p>
    <w:p w14:paraId="715517E1"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采购包三：全自动药品分包机</w:t>
      </w:r>
    </w:p>
    <w:p w14:paraId="61B33104"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一、控制价：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2100000.00元（大写：贰佰壹拾万元整）</w:t>
      </w:r>
    </w:p>
    <w:p w14:paraId="16A0B062"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二、采购内容</w:t>
      </w:r>
    </w:p>
    <w:tbl>
      <w:tblPr>
        <w:tblStyle w:val="5"/>
        <w:tblW w:w="9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788"/>
        <w:gridCol w:w="1800"/>
        <w:gridCol w:w="1875"/>
        <w:gridCol w:w="1487"/>
      </w:tblGrid>
      <w:tr w14:paraId="00CD2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88" w:type="dxa"/>
            <w:vAlign w:val="center"/>
          </w:tcPr>
          <w:p w14:paraId="0DB49ADB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788" w:type="dxa"/>
            <w:vAlign w:val="center"/>
          </w:tcPr>
          <w:p w14:paraId="1809550E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1800" w:type="dxa"/>
            <w:vAlign w:val="center"/>
          </w:tcPr>
          <w:p w14:paraId="11F8C95B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875" w:type="dxa"/>
            <w:vAlign w:val="center"/>
          </w:tcPr>
          <w:p w14:paraId="23731F05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487" w:type="dxa"/>
            <w:vAlign w:val="center"/>
          </w:tcPr>
          <w:p w14:paraId="23F4B6B5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11A61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88" w:type="dxa"/>
            <w:vAlign w:val="center"/>
          </w:tcPr>
          <w:p w14:paraId="0CE56D42"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788" w:type="dxa"/>
            <w:vAlign w:val="center"/>
          </w:tcPr>
          <w:p w14:paraId="2B06F33E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全自动药品分包机</w:t>
            </w:r>
          </w:p>
        </w:tc>
        <w:tc>
          <w:tcPr>
            <w:tcW w:w="1800" w:type="dxa"/>
            <w:vAlign w:val="center"/>
          </w:tcPr>
          <w:p w14:paraId="7A14F794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1875" w:type="dxa"/>
            <w:vAlign w:val="center"/>
          </w:tcPr>
          <w:p w14:paraId="7EC0D8D7"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87" w:type="dxa"/>
            <w:vAlign w:val="center"/>
          </w:tcPr>
          <w:p w14:paraId="3FECC02A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南池西药房、南坝西药房</w:t>
            </w:r>
          </w:p>
        </w:tc>
      </w:tr>
      <w:tr w14:paraId="7460D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88" w:type="dxa"/>
            <w:vAlign w:val="center"/>
          </w:tcPr>
          <w:p w14:paraId="536B6762"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788" w:type="dxa"/>
            <w:vAlign w:val="center"/>
          </w:tcPr>
          <w:p w14:paraId="2697BAA6"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eastAsia="zh-CN"/>
              </w:rPr>
              <w:t>筐</w:t>
            </w:r>
          </w:p>
        </w:tc>
        <w:tc>
          <w:tcPr>
            <w:tcW w:w="1800" w:type="dxa"/>
            <w:vAlign w:val="center"/>
          </w:tcPr>
          <w:p w14:paraId="492207F6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套</w:t>
            </w:r>
          </w:p>
        </w:tc>
        <w:tc>
          <w:tcPr>
            <w:tcW w:w="1875" w:type="dxa"/>
            <w:vAlign w:val="center"/>
          </w:tcPr>
          <w:p w14:paraId="2E0DAF2E"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87" w:type="dxa"/>
            <w:vAlign w:val="center"/>
          </w:tcPr>
          <w:p w14:paraId="27748640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南坝西药房</w:t>
            </w:r>
          </w:p>
        </w:tc>
      </w:tr>
    </w:tbl>
    <w:p w14:paraId="424034BF">
      <w:pPr>
        <w:pStyle w:val="2"/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三、</w:t>
      </w:r>
      <w:r>
        <w:rPr>
          <w:rFonts w:hint="eastAsia"/>
          <w:sz w:val="28"/>
          <w:szCs w:val="28"/>
          <w:lang w:eastAsia="zh-CN"/>
        </w:rPr>
        <w:t>技术、服务要求</w:t>
      </w:r>
    </w:p>
    <w:tbl>
      <w:tblPr>
        <w:tblStyle w:val="5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488"/>
        <w:gridCol w:w="6950"/>
        <w:gridCol w:w="912"/>
      </w:tblGrid>
      <w:tr w14:paraId="3024A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89" w:type="dxa"/>
            <w:vAlign w:val="center"/>
          </w:tcPr>
          <w:p w14:paraId="3A26C273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88" w:type="dxa"/>
            <w:vAlign w:val="center"/>
          </w:tcPr>
          <w:p w14:paraId="48202847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6950" w:type="dxa"/>
            <w:vAlign w:val="center"/>
          </w:tcPr>
          <w:p w14:paraId="5797C143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技术、服务要求</w:t>
            </w:r>
          </w:p>
        </w:tc>
        <w:tc>
          <w:tcPr>
            <w:tcW w:w="912" w:type="dxa"/>
            <w:vAlign w:val="center"/>
          </w:tcPr>
          <w:p w14:paraId="7D8A4AD9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4C64A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789" w:type="dxa"/>
            <w:vAlign w:val="center"/>
          </w:tcPr>
          <w:p w14:paraId="0F7C1BED"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068B0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全自动药品分包机</w:t>
            </w:r>
          </w:p>
        </w:tc>
        <w:tc>
          <w:tcPr>
            <w:tcW w:w="6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28202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配备全自动药品分包机3台，配套设备包括自动剥药机、切片器、数药机、配套操作电脑，要求如下：</w:t>
            </w:r>
          </w:p>
          <w:p w14:paraId="17138ABF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1、基本参数：具备住院医嘱分类执行、长期医嘱自动单剂量分包、特殊药品独立分包、按需生成药品拆零记录等工作表等功能；</w:t>
            </w:r>
          </w:p>
          <w:p w14:paraId="1FFFE2FB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（1）与医院HIS系统无缝链接（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不含对端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HIS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接口费用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），实时接收HIS传过来的医嘱用药信息，实现口服药品分包；</w:t>
            </w:r>
          </w:p>
          <w:p w14:paraId="0DDF14BC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（2）单机标配不同规格的机储智能药盒不少于320个，具有非机储药、半片药外摆装置，双托盘功能，药格不少于60个；</w:t>
            </w:r>
          </w:p>
          <w:p w14:paraId="362226FE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（3）设备自带除湿、恒温和温湿度监控功能，有效防止药品氧化、受潮变质，保证药品的药性；</w:t>
            </w:r>
          </w:p>
          <w:p w14:paraId="18B1EEFE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（4）通过RFID数字识别技术及药品显示技术，使摆药机具有加药双核对功能，确保加药的准确性；</w:t>
            </w:r>
          </w:p>
          <w:p w14:paraId="787FD186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（5）摆药机具有包药自动纠错功能、药盒自寻查功能、药盒自锁功能、药品效期管理功能，确保安全、精准摆药；</w:t>
            </w:r>
          </w:p>
          <w:p w14:paraId="22A25F80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2、性能要求：</w:t>
            </w:r>
          </w:p>
          <w:p w14:paraId="48DC650C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（1）免费提供药盒及最快捷的药盒调整服务；</w:t>
            </w:r>
          </w:p>
          <w:p w14:paraId="49AE74EF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（2）可根据用户需求加装全自动切半片药盒，药盒根据医嘱自动切分整片药品，满足非整片药品分包需求；</w:t>
            </w:r>
          </w:p>
          <w:p w14:paraId="2F2D383E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（3）具有单品种药品单独分包的功能，可设置单独分包药品标记，设备可自动记忆单独分包；单独分包药品的打印信息可单独编辑，单独存储和查询、统计；</w:t>
            </w:r>
          </w:p>
          <w:p w14:paraId="1AC7AD5C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（4）设备可配备不同规格尺寸耗材，可根据一个医嘱单剂量药品多少、大小，自动拆分成两包或多包，自动匹配分包袋规格尺寸，节约耗材成本；</w:t>
            </w:r>
          </w:p>
          <w:p w14:paraId="18EB9D82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（5）设备具有较低的故障率，超高的稳定性，保证设备正常使用年限至少8年。</w:t>
            </w:r>
          </w:p>
        </w:tc>
        <w:tc>
          <w:tcPr>
            <w:tcW w:w="912" w:type="dxa"/>
            <w:vAlign w:val="center"/>
          </w:tcPr>
          <w:p w14:paraId="62649097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南池西药房、南坝西药房</w:t>
            </w:r>
          </w:p>
        </w:tc>
      </w:tr>
      <w:tr w14:paraId="31A11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7" w:hRule="atLeast"/>
          <w:jc w:val="center"/>
        </w:trPr>
        <w:tc>
          <w:tcPr>
            <w:tcW w:w="789" w:type="dxa"/>
            <w:vAlign w:val="center"/>
          </w:tcPr>
          <w:p w14:paraId="29F9F348"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805616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eastAsia="zh-CN"/>
              </w:rPr>
              <w:t>筐</w:t>
            </w:r>
          </w:p>
        </w:tc>
        <w:tc>
          <w:tcPr>
            <w:tcW w:w="6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402C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eastAsia="zh-CN"/>
              </w:rPr>
              <w:t>南坝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西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eastAsia="zh-CN"/>
              </w:rPr>
              <w:t>药房已有智能发药系统，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配套药筐96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eastAsia="zh-CN"/>
              </w:rPr>
              <w:t>个。</w:t>
            </w:r>
          </w:p>
          <w:p w14:paraId="6BCC1C14">
            <w:pPr>
              <w:numPr>
                <w:ilvl w:val="0"/>
                <w:numId w:val="1"/>
              </w:num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智能药筐必须能配套巴中市中心医院南坝院区的艾隆发筐机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 w14:paraId="065B7457">
            <w:pPr>
              <w:numPr>
                <w:ilvl w:val="0"/>
                <w:numId w:val="1"/>
              </w:num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发药窗口收方后，智能药筐会亮灯提示药师取药。</w:t>
            </w:r>
          </w:p>
          <w:p w14:paraId="7E8C3507">
            <w:pPr>
              <w:numPr>
                <w:ilvl w:val="0"/>
                <w:numId w:val="1"/>
              </w:numPr>
              <w:jc w:val="both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药筐和处方进行一对一绑定，使药品、药筐、处方信息及前台窗口一一对应。</w:t>
            </w:r>
          </w:p>
          <w:p w14:paraId="69F3E10D">
            <w:pPr>
              <w:numPr>
                <w:ilvl w:val="0"/>
                <w:numId w:val="1"/>
              </w:numPr>
              <w:jc w:val="both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药筐配备智能芯片，并在药筐两端具有亮灯提示功能。</w:t>
            </w:r>
          </w:p>
          <w:p w14:paraId="12F0FD94">
            <w:pPr>
              <w:numPr>
                <w:ilvl w:val="0"/>
                <w:numId w:val="1"/>
              </w:numPr>
              <w:jc w:val="both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药筐有无线射频技术，系统操作软件为简体中文。</w:t>
            </w:r>
          </w:p>
          <w:p w14:paraId="7533B997">
            <w:pPr>
              <w:numPr>
                <w:ilvl w:val="0"/>
                <w:numId w:val="1"/>
              </w:numPr>
              <w:jc w:val="both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药筐尺寸365*250*120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 w14:paraId="27B800CA">
            <w:pPr>
              <w:numPr>
                <w:ilvl w:val="0"/>
                <w:numId w:val="1"/>
              </w:numPr>
              <w:jc w:val="both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需配套相应的充电站及发射器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912" w:type="dxa"/>
            <w:vAlign w:val="center"/>
          </w:tcPr>
          <w:p w14:paraId="79FE104A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南坝西药房</w:t>
            </w:r>
          </w:p>
        </w:tc>
      </w:tr>
    </w:tbl>
    <w:p w14:paraId="2B771CAB">
      <w:pPr>
        <w:spacing w:line="360" w:lineRule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103282"/>
    <w:multiLevelType w:val="singleLevel"/>
    <w:tmpl w:val="481032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6EA3535D"/>
    <w:rsid w:val="0F957A85"/>
    <w:rsid w:val="1070387B"/>
    <w:rsid w:val="26A454AC"/>
    <w:rsid w:val="2BBA09D7"/>
    <w:rsid w:val="2E7A7AF4"/>
    <w:rsid w:val="3E1E398A"/>
    <w:rsid w:val="43D46FE9"/>
    <w:rsid w:val="5E7E082D"/>
    <w:rsid w:val="664B4346"/>
    <w:rsid w:val="6EA3535D"/>
    <w:rsid w:val="72FC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方正仿宋_GBK" w:hAnsi="方正仿宋_GBK" w:eastAsia="方正仿宋_GBK" w:cs="方正仿宋_GBK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894</Words>
  <Characters>926</Characters>
  <Lines>0</Lines>
  <Paragraphs>0</Paragraphs>
  <TotalTime>1</TotalTime>
  <ScaleCrop>false</ScaleCrop>
  <LinksUpToDate>false</LinksUpToDate>
  <CharactersWithSpaces>934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2024-10-17T01:01:00Z</dcterms:created>
  <dc:creator> 羊羊</dc:creator>
  <cp:lastModifiedBy> 羊羊</cp:lastModifiedBy>
  <dcterms:modified xsi:type="dcterms:W3CDTF">2024-12-03T07:53:24Z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14598AD34EEF408589B77ACEAD4B102C_13</vt:lpwstr>
  </property>
</Properties>
</file>